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05BCCA" w14:textId="77777777" w:rsidR="00BD0B27" w:rsidRDefault="00BD0B27">
      <w:pPr>
        <w:spacing w:line="240" w:lineRule="auto"/>
      </w:pPr>
    </w:p>
    <w:tbl>
      <w:tblPr>
        <w:tblStyle w:val="a"/>
        <w:tblW w:w="107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75"/>
        <w:gridCol w:w="240"/>
        <w:gridCol w:w="2625"/>
      </w:tblGrid>
      <w:tr w:rsidR="00BD0B27" w14:paraId="54D9A788" w14:textId="77777777">
        <w:trPr>
          <w:trHeight w:val="653"/>
          <w:jc w:val="center"/>
        </w:trPr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87DF4" w14:textId="77777777" w:rsidR="00BD0B27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6"/>
                <w:szCs w:val="26"/>
              </w:rPr>
            </w:pPr>
            <w:r>
              <w:rPr>
                <w:rFonts w:ascii="Open Sans" w:eastAsia="Open Sans" w:hAnsi="Open Sans" w:cs="Open Sans"/>
                <w:b/>
                <w:sz w:val="26"/>
                <w:szCs w:val="26"/>
              </w:rPr>
              <w:t>MODELO DE FORMULÁRIO PARA</w:t>
            </w:r>
          </w:p>
          <w:p w14:paraId="0074DB0D" w14:textId="77777777" w:rsidR="00BD0B27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8"/>
                <w:szCs w:val="8"/>
              </w:rPr>
            </w:pPr>
            <w:r>
              <w:rPr>
                <w:rFonts w:ascii="Open Sans" w:eastAsia="Open Sans" w:hAnsi="Open Sans" w:cs="Open Sans"/>
                <w:b/>
                <w:sz w:val="26"/>
                <w:szCs w:val="26"/>
              </w:rPr>
              <w:t>PARECER SOBRE O PEDIDO DE HABILITAÇÃO</w:t>
            </w:r>
          </w:p>
        </w:tc>
        <w:tc>
          <w:tcPr>
            <w:tcW w:w="2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43A4C" w14:textId="77777777" w:rsidR="00BD0B27" w:rsidRDefault="00BD0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 Light" w:eastAsia="Open Sans Light" w:hAnsi="Open Sans Light" w:cs="Open Sans Light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3D2E69" w14:textId="77777777" w:rsidR="00BD0B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sz w:val="32"/>
                <w:szCs w:val="32"/>
              </w:rPr>
              <w:t>ANEXO III</w:t>
            </w:r>
          </w:p>
          <w:p w14:paraId="7D2A24FB" w14:textId="77777777" w:rsidR="00BD0B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color w:val="FF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color w:val="FF0000"/>
                <w:sz w:val="24"/>
                <w:szCs w:val="24"/>
              </w:rPr>
              <w:t>IN MAPA 22/2013</w:t>
            </w:r>
          </w:p>
        </w:tc>
      </w:tr>
    </w:tbl>
    <w:p w14:paraId="3CFCF5AE" w14:textId="77777777" w:rsidR="00BD0B27" w:rsidRDefault="00BD0B27">
      <w:pPr>
        <w:widowControl w:val="0"/>
        <w:spacing w:line="240" w:lineRule="auto"/>
        <w:jc w:val="both"/>
        <w:rPr>
          <w:sz w:val="20"/>
          <w:szCs w:val="20"/>
        </w:rPr>
      </w:pPr>
    </w:p>
    <w:p w14:paraId="4F69F5EB" w14:textId="77777777" w:rsidR="00BD0B27" w:rsidRDefault="00BD0B27">
      <w:pPr>
        <w:widowControl w:val="0"/>
        <w:spacing w:line="240" w:lineRule="auto"/>
        <w:jc w:val="both"/>
        <w:rPr>
          <w:sz w:val="20"/>
          <w:szCs w:val="20"/>
        </w:rPr>
      </w:pPr>
    </w:p>
    <w:tbl>
      <w:tblPr>
        <w:tblStyle w:val="a0"/>
        <w:tblW w:w="1073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95"/>
        <w:gridCol w:w="2460"/>
        <w:gridCol w:w="3075"/>
        <w:gridCol w:w="2505"/>
      </w:tblGrid>
      <w:tr w:rsidR="00BD0B27" w14:paraId="7C547C99" w14:textId="77777777">
        <w:trPr>
          <w:trHeight w:val="400"/>
          <w:jc w:val="center"/>
        </w:trPr>
        <w:tc>
          <w:tcPr>
            <w:tcW w:w="1073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C0CD1" w14:textId="57F7461C" w:rsidR="00BD0B27" w:rsidRDefault="00000000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Eu, ………………………………………………………………………, médico</w:t>
            </w:r>
            <w:r w:rsidR="00C95762">
              <w:rPr>
                <w:rFonts w:ascii="Open Sans Light" w:eastAsia="Open Sans Light" w:hAnsi="Open Sans Light" w:cs="Open Sans Light"/>
                <w:sz w:val="20"/>
                <w:szCs w:val="20"/>
              </w:rPr>
              <w:t>(a)-</w:t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veterinário</w:t>
            </w:r>
            <w:r w:rsidR="00C95762">
              <w:rPr>
                <w:rFonts w:ascii="Open Sans Light" w:eastAsia="Open Sans Light" w:hAnsi="Open Sans Light" w:cs="Open Sans Light"/>
                <w:sz w:val="20"/>
                <w:szCs w:val="20"/>
              </w:rPr>
              <w:t>(a)</w:t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 xml:space="preserve"> oficial do</w:t>
            </w:r>
            <w:r w:rsidR="00C95762">
              <w:rPr>
                <w:rFonts w:ascii="Open Sans Light" w:eastAsia="Open Sans Light" w:hAnsi="Open Sans Light" w:cs="Open Sans Light"/>
                <w:sz w:val="20"/>
                <w:szCs w:val="20"/>
              </w:rPr>
              <w:t xml:space="preserve"> </w:t>
            </w:r>
            <w:proofErr w:type="spellStart"/>
            <w:r w:rsidR="00C95762">
              <w:rPr>
                <w:rFonts w:ascii="Open Sans Light" w:eastAsia="Open Sans Light" w:hAnsi="Open Sans Light" w:cs="Open Sans Light"/>
                <w:sz w:val="20"/>
                <w:szCs w:val="20"/>
              </w:rPr>
              <w:t>Idaf</w:t>
            </w:r>
            <w:proofErr w:type="spellEnd"/>
            <w:r w:rsidR="00C95762">
              <w:rPr>
                <w:rFonts w:ascii="Open Sans Light" w:eastAsia="Open Sans Light" w:hAnsi="Open Sans Light" w:cs="Open Sans Light"/>
                <w:sz w:val="20"/>
                <w:szCs w:val="20"/>
              </w:rPr>
              <w:t>-ES</w:t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 xml:space="preserve"> lotado na </w:t>
            </w:r>
            <w:r w:rsidR="00C95762">
              <w:rPr>
                <w:rFonts w:ascii="Open Sans Light" w:eastAsia="Open Sans Light" w:hAnsi="Open Sans Light" w:cs="Open Sans Light"/>
                <w:sz w:val="20"/>
                <w:szCs w:val="20"/>
              </w:rPr>
              <w:t>Gerência Local</w:t>
            </w: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 xml:space="preserve"> _______________________, emito o seguinte parecer em relação à solicitação de habilitação do(a) médico(a)-veterinário(a) _______________________, CRMV-(nº e UF) ________, para os municípios sob jurisdição desta Unidade Administrativa.</w:t>
            </w:r>
          </w:p>
        </w:tc>
      </w:tr>
      <w:tr w:rsidR="00BD0B27" w14:paraId="4CAF3821" w14:textId="77777777">
        <w:trPr>
          <w:trHeight w:val="400"/>
          <w:jc w:val="center"/>
        </w:trPr>
        <w:tc>
          <w:tcPr>
            <w:tcW w:w="10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3CEF25" w14:textId="20521BAA" w:rsidR="00BD0B27" w:rsidRDefault="00BD7928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FBFFAF" wp14:editId="468C958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15875</wp:posOffset>
                      </wp:positionV>
                      <wp:extent cx="228600" cy="114300"/>
                      <wp:effectExtent l="57150" t="19050" r="76200" b="95250"/>
                      <wp:wrapNone/>
                      <wp:docPr id="5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5380E1" id="Retângulo 5" o:spid="_x0000_s1026" style="position:absolute;margin-left:-.5pt;margin-top:1.25pt;width:18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" fillcolor="white [3212]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C95762">
              <w:rPr>
                <w:rFonts w:ascii="Open Sans Light" w:eastAsia="Open Sans Light" w:hAnsi="Open Sans Light" w:cs="Open Sans Light"/>
                <w:sz w:val="20"/>
                <w:szCs w:val="20"/>
              </w:rPr>
              <w:t>DESFAVORÁVEL - considerando ser suficiente o número de médicos veterinários e funcionários autorizados nessa unidade administrativa para a demanda de emissão de GTA ou outro motivo abaixo especificado.</w:t>
            </w:r>
          </w:p>
        </w:tc>
      </w:tr>
      <w:tr w:rsidR="00BD0B27" w14:paraId="7120119F" w14:textId="77777777">
        <w:trPr>
          <w:trHeight w:val="400"/>
          <w:jc w:val="center"/>
        </w:trPr>
        <w:tc>
          <w:tcPr>
            <w:tcW w:w="10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093415" w14:textId="729101EE" w:rsidR="00BD0B27" w:rsidRDefault="00BD7928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03EFFC" wp14:editId="721A7F5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62865</wp:posOffset>
                      </wp:positionV>
                      <wp:extent cx="228600" cy="114300"/>
                      <wp:effectExtent l="57150" t="19050" r="76200" b="95250"/>
                      <wp:wrapNone/>
                      <wp:docPr id="4" name="Retâ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C69057" id="Retângulo 4" o:spid="_x0000_s1026" style="position:absolute;margin-left:-.5pt;margin-top:4.95pt;width:18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" fillcolor="white [3212]" strokecolor="#4579b8 [3044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C95762">
              <w:rPr>
                <w:rFonts w:ascii="Open Sans Light" w:eastAsia="Open Sans Light" w:hAnsi="Open Sans Light" w:cs="Open Sans Light"/>
                <w:sz w:val="20"/>
                <w:szCs w:val="20"/>
              </w:rPr>
              <w:t>FAVORÁVEL - aos municípios e espécies abaixo listados.</w:t>
            </w:r>
          </w:p>
        </w:tc>
      </w:tr>
      <w:tr w:rsidR="00BD0B27" w14:paraId="44C23B14" w14:textId="77777777">
        <w:trPr>
          <w:trHeight w:val="400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0F4AC" w14:textId="77777777" w:rsidR="00BD0B27" w:rsidRDefault="00000000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MUNICÍPIO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C76AB0" w14:textId="77777777" w:rsidR="00BD0B2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MUNICÍPIO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54B3AF" w14:textId="77777777" w:rsidR="00BD0B2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MUNICÍPIO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7E20EF" w14:textId="77777777" w:rsidR="00BD0B27" w:rsidRDefault="00000000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MUNICÍPIO</w:t>
            </w:r>
          </w:p>
        </w:tc>
      </w:tr>
      <w:tr w:rsidR="00BD0B27" w14:paraId="4A858FD9" w14:textId="77777777">
        <w:trPr>
          <w:trHeight w:val="400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614854" w14:textId="77777777" w:rsidR="00BD0B27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20A518" w14:textId="77777777" w:rsidR="00BD0B27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6A56BF" w14:textId="77777777" w:rsidR="00BD0B27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8EACBD" w14:textId="77777777" w:rsidR="00BD0B27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BD0B27" w14:paraId="00240578" w14:textId="77777777">
        <w:trPr>
          <w:trHeight w:val="400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EC52B9" w14:textId="77777777" w:rsidR="00BD0B27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E4359" w14:textId="77777777" w:rsidR="00BD0B27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A7364" w14:textId="77777777" w:rsidR="00BD0B27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89A24C" w14:textId="77777777" w:rsidR="00BD0B27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BD0B27" w14:paraId="652A69F9" w14:textId="77777777">
        <w:trPr>
          <w:trHeight w:val="400"/>
          <w:jc w:val="center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F2877E" w14:textId="77777777" w:rsidR="00BD0B27" w:rsidRDefault="00000000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449768" w14:textId="77777777" w:rsidR="00BD0B27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1668F" w14:textId="77777777" w:rsidR="00BD0B27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838DD" w14:textId="77777777" w:rsidR="00BD0B27" w:rsidRDefault="00000000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➡</w:t>
            </w:r>
          </w:p>
        </w:tc>
      </w:tr>
      <w:tr w:rsidR="00BD0B27" w14:paraId="40DED720" w14:textId="77777777">
        <w:trPr>
          <w:trHeight w:val="400"/>
          <w:jc w:val="center"/>
        </w:trPr>
        <w:tc>
          <w:tcPr>
            <w:tcW w:w="1073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3060AE" w14:textId="77777777" w:rsidR="00BD0B27" w:rsidRDefault="00BD0B27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05F9CA48" w14:textId="77777777" w:rsidR="00BD0B27" w:rsidRDefault="00BD0B27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  <w:p w14:paraId="5AD1E22E" w14:textId="77777777" w:rsidR="00BD0B27" w:rsidRDefault="00BD0B27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</w:tr>
      <w:tr w:rsidR="00BD0B27" w14:paraId="2FF3E430" w14:textId="77777777">
        <w:trPr>
          <w:trHeight w:val="400"/>
          <w:jc w:val="center"/>
        </w:trPr>
        <w:tc>
          <w:tcPr>
            <w:tcW w:w="515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FCD5A" w14:textId="77777777" w:rsidR="00BD0B27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g">
                  <w:drawing>
                    <wp:inline distT="114300" distB="114300" distL="114300" distR="114300" wp14:anchorId="709518B4" wp14:editId="22E1AAA0">
                      <wp:extent cx="2276475" cy="19050"/>
                      <wp:effectExtent l="0" t="0" r="0" b="0"/>
                      <wp:docPr id="2" name="Conector de Seta Re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724100" y="1412400"/>
                                <a:ext cx="2259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inline distB="114300" distT="114300" distL="114300" distR="114300">
                      <wp:extent cx="2276475" cy="19050"/>
                      <wp:effectExtent b="0" l="0" r="0" t="0"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76475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6DA5D0A8" w14:textId="77777777" w:rsidR="00BD0B27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Local e data</w:t>
            </w:r>
          </w:p>
        </w:tc>
        <w:tc>
          <w:tcPr>
            <w:tcW w:w="558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2AA81" w14:textId="77777777" w:rsidR="00BD0B27" w:rsidRDefault="00000000">
            <w:pPr>
              <w:widowControl w:val="0"/>
              <w:spacing w:line="240" w:lineRule="auto"/>
              <w:jc w:val="center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noProof/>
                <w:sz w:val="20"/>
                <w:szCs w:val="20"/>
              </w:rPr>
              <mc:AlternateContent>
                <mc:Choice Requires="wpg">
                  <w:drawing>
                    <wp:inline distT="114300" distB="114300" distL="114300" distR="114300" wp14:anchorId="465B9211" wp14:editId="41FF7D21">
                      <wp:extent cx="2276475" cy="19050"/>
                      <wp:effectExtent l="0" t="0" r="0" b="0"/>
                      <wp:docPr id="1" name="Conector de Seta Re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724100" y="1412400"/>
                                <a:ext cx="2259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inline distB="114300" distT="114300" distL="114300" distR="114300">
                      <wp:extent cx="2276475" cy="19050"/>
                      <wp:effectExtent b="0" l="0" r="0" t="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76475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14:paraId="5193D8E0" w14:textId="77777777" w:rsidR="00BD0B27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Open Sans Light" w:eastAsia="Open Sans Light" w:hAnsi="Open Sans Light" w:cs="Open Sans Light"/>
                <w:sz w:val="20"/>
                <w:szCs w:val="20"/>
              </w:rPr>
              <w:t>Assinatura e Carimbo</w:t>
            </w:r>
          </w:p>
        </w:tc>
      </w:tr>
      <w:tr w:rsidR="00BD0B27" w14:paraId="54A8B64F" w14:textId="77777777">
        <w:trPr>
          <w:trHeight w:val="585"/>
          <w:jc w:val="center"/>
        </w:trPr>
        <w:tc>
          <w:tcPr>
            <w:tcW w:w="51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5E4F9" w14:textId="77777777" w:rsidR="00BD0B27" w:rsidRDefault="00BD0B27">
            <w:pPr>
              <w:widowControl w:val="0"/>
              <w:spacing w:line="240" w:lineRule="auto"/>
              <w:jc w:val="both"/>
              <w:rPr>
                <w:rFonts w:ascii="Open Sans Light" w:eastAsia="Open Sans Light" w:hAnsi="Open Sans Light" w:cs="Open Sans Light"/>
                <w:sz w:val="20"/>
                <w:szCs w:val="20"/>
              </w:rPr>
            </w:pPr>
          </w:p>
        </w:tc>
        <w:tc>
          <w:tcPr>
            <w:tcW w:w="5580" w:type="dxa"/>
            <w:gridSpan w:val="2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DEEA3" w14:textId="77777777" w:rsidR="00BD0B27" w:rsidRDefault="00BD0B2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6766DF65" w14:textId="77777777" w:rsidR="00BD0B27" w:rsidRDefault="00BD0B27">
      <w:pPr>
        <w:widowControl w:val="0"/>
        <w:spacing w:line="240" w:lineRule="auto"/>
        <w:jc w:val="both"/>
        <w:rPr>
          <w:sz w:val="20"/>
          <w:szCs w:val="20"/>
        </w:rPr>
      </w:pPr>
    </w:p>
    <w:sectPr w:rsidR="00BD0B2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3" w:right="850" w:bottom="1133" w:left="850" w:header="28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DC001" w14:textId="77777777" w:rsidR="00D9431A" w:rsidRDefault="00D9431A">
      <w:pPr>
        <w:spacing w:line="240" w:lineRule="auto"/>
      </w:pPr>
      <w:r>
        <w:separator/>
      </w:r>
    </w:p>
  </w:endnote>
  <w:endnote w:type="continuationSeparator" w:id="0">
    <w:p w14:paraId="0029F911" w14:textId="77777777" w:rsidR="00D9431A" w:rsidRDefault="00D943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77FD7" w14:textId="77777777" w:rsidR="00BD0B27" w:rsidRDefault="00BD0B27">
    <w:pPr>
      <w:rPr>
        <w:sz w:val="20"/>
        <w:szCs w:val="20"/>
      </w:rPr>
    </w:pPr>
  </w:p>
  <w:tbl>
    <w:tblPr>
      <w:tblStyle w:val="a2"/>
      <w:tblW w:w="10890" w:type="dxa"/>
      <w:jc w:val="right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8880"/>
      <w:gridCol w:w="2010"/>
    </w:tblGrid>
    <w:tr w:rsidR="00BD0B27" w14:paraId="51A85862" w14:textId="77777777">
      <w:trPr>
        <w:trHeight w:val="795"/>
        <w:jc w:val="right"/>
      </w:trPr>
      <w:tc>
        <w:tcPr>
          <w:tcW w:w="88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EA036D0" w14:textId="77777777" w:rsidR="00BD0B27" w:rsidRDefault="00000000">
          <w:pPr>
            <w:widowControl w:val="0"/>
            <w:spacing w:line="240" w:lineRule="auto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Não é documento oficial.</w:t>
          </w:r>
        </w:p>
        <w:p w14:paraId="6363D65A" w14:textId="77777777" w:rsidR="00BD0B27" w:rsidRDefault="00000000">
          <w:pPr>
            <w:widowControl w:val="0"/>
            <w:spacing w:line="240" w:lineRule="auto"/>
            <w:rPr>
              <w:rFonts w:ascii="Open Sans" w:eastAsia="Open Sans" w:hAnsi="Open Sans" w:cs="Open Sans"/>
              <w:sz w:val="20"/>
              <w:szCs w:val="20"/>
            </w:rPr>
          </w:pPr>
          <w:r>
            <w:rPr>
              <w:rFonts w:ascii="Open Sans" w:eastAsia="Open Sans" w:hAnsi="Open Sans" w:cs="Open Sans"/>
              <w:sz w:val="20"/>
              <w:szCs w:val="20"/>
            </w:rPr>
            <w:t>Declaração a ser utilizada para respaldar a certificação oficial.</w:t>
          </w:r>
        </w:p>
      </w:tc>
      <w:tc>
        <w:tcPr>
          <w:tcW w:w="201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0823203A" w14:textId="77777777" w:rsidR="00BD0B27" w:rsidRDefault="00000000">
          <w:pPr>
            <w:jc w:val="right"/>
            <w:rPr>
              <w:rFonts w:ascii="Open Sans Light" w:eastAsia="Open Sans Light" w:hAnsi="Open Sans Light" w:cs="Open Sans Light"/>
              <w:sz w:val="20"/>
              <w:szCs w:val="20"/>
            </w:rPr>
          </w:pPr>
          <w:r>
            <w:rPr>
              <w:rFonts w:ascii="Open Sans Light" w:eastAsia="Open Sans Light" w:hAnsi="Open Sans Light" w:cs="Open Sans Light"/>
              <w:sz w:val="20"/>
              <w:szCs w:val="20"/>
            </w:rPr>
            <w:t>Página</w:t>
          </w:r>
        </w:p>
        <w:p w14:paraId="46980944" w14:textId="77777777" w:rsidR="00BD0B27" w:rsidRDefault="00000000">
          <w:pPr>
            <w:jc w:val="right"/>
            <w:rPr>
              <w:rFonts w:ascii="Open Sans" w:eastAsia="Open Sans" w:hAnsi="Open Sans" w:cs="Open Sans"/>
              <w:b/>
              <w:sz w:val="20"/>
              <w:szCs w:val="20"/>
            </w:rPr>
          </w:pP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PAGE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  <w:r>
            <w:rPr>
              <w:rFonts w:ascii="Open Sans Light" w:eastAsia="Open Sans Light" w:hAnsi="Open Sans Light" w:cs="Open Sans Light"/>
              <w:sz w:val="20"/>
              <w:szCs w:val="20"/>
            </w:rPr>
            <w:t>/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NUMPAGES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</w:p>
      </w:tc>
    </w:tr>
  </w:tbl>
  <w:p w14:paraId="425389E8" w14:textId="77777777" w:rsidR="00BD0B27" w:rsidRDefault="00000000">
    <w:pPr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83A6" w14:textId="77777777" w:rsidR="00BD0B27" w:rsidRDefault="00BD0B27">
    <w:pPr>
      <w:widowControl w:val="0"/>
      <w:spacing w:line="240" w:lineRule="auto"/>
      <w:jc w:val="center"/>
      <w:rPr>
        <w:sz w:val="20"/>
        <w:szCs w:val="20"/>
      </w:rPr>
    </w:pPr>
  </w:p>
  <w:p w14:paraId="38AB4F0C" w14:textId="77777777" w:rsidR="00BD0B27" w:rsidRDefault="00BD0B27">
    <w:pPr>
      <w:rPr>
        <w:sz w:val="20"/>
        <w:szCs w:val="20"/>
      </w:rPr>
    </w:pPr>
  </w:p>
  <w:tbl>
    <w:tblPr>
      <w:tblStyle w:val="a1"/>
      <w:tblW w:w="10905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300"/>
      <w:gridCol w:w="1605"/>
    </w:tblGrid>
    <w:tr w:rsidR="00BD0B27" w14:paraId="0A10F3A6" w14:textId="77777777">
      <w:trPr>
        <w:jc w:val="center"/>
      </w:trPr>
      <w:tc>
        <w:tcPr>
          <w:tcW w:w="93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1F044DBD" w14:textId="77777777" w:rsidR="00BD0B27" w:rsidRDefault="00BD0B27">
          <w:pPr>
            <w:widowControl w:val="0"/>
            <w:spacing w:line="240" w:lineRule="auto"/>
            <w:rPr>
              <w:rFonts w:ascii="Open Sans" w:eastAsia="Open Sans" w:hAnsi="Open Sans" w:cs="Open Sans"/>
              <w:b/>
              <w:sz w:val="20"/>
              <w:szCs w:val="20"/>
            </w:rPr>
          </w:pPr>
        </w:p>
      </w:tc>
      <w:tc>
        <w:tcPr>
          <w:tcW w:w="16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0326FEFD" w14:textId="77777777" w:rsidR="00BD0B27" w:rsidRDefault="00000000">
          <w:pPr>
            <w:jc w:val="right"/>
            <w:rPr>
              <w:sz w:val="20"/>
              <w:szCs w:val="20"/>
            </w:rPr>
          </w:pPr>
          <w:r>
            <w:rPr>
              <w:rFonts w:ascii="Open Sans Light" w:eastAsia="Open Sans Light" w:hAnsi="Open Sans Light" w:cs="Open Sans Light"/>
              <w:sz w:val="20"/>
              <w:szCs w:val="20"/>
            </w:rPr>
            <w:t xml:space="preserve">Página 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PAGE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 w:rsidR="00C95762">
            <w:rPr>
              <w:rFonts w:ascii="Open Sans" w:eastAsia="Open Sans" w:hAnsi="Open Sans" w:cs="Open Sans"/>
              <w:b/>
              <w:noProof/>
              <w:sz w:val="20"/>
              <w:szCs w:val="20"/>
            </w:rPr>
            <w:t>1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  <w:r>
            <w:rPr>
              <w:rFonts w:ascii="Open Sans Light" w:eastAsia="Open Sans Light" w:hAnsi="Open Sans Light" w:cs="Open Sans Light"/>
              <w:sz w:val="20"/>
              <w:szCs w:val="20"/>
            </w:rPr>
            <w:t xml:space="preserve"> de 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begin"/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instrText>NUMPAGES</w:instrTex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separate"/>
          </w:r>
          <w:r w:rsidR="00C95762">
            <w:rPr>
              <w:rFonts w:ascii="Open Sans" w:eastAsia="Open Sans" w:hAnsi="Open Sans" w:cs="Open Sans"/>
              <w:b/>
              <w:noProof/>
              <w:sz w:val="20"/>
              <w:szCs w:val="20"/>
            </w:rPr>
            <w:t>1</w:t>
          </w:r>
          <w:r>
            <w:rPr>
              <w:rFonts w:ascii="Open Sans" w:eastAsia="Open Sans" w:hAnsi="Open Sans" w:cs="Open Sans"/>
              <w:b/>
              <w:sz w:val="20"/>
              <w:szCs w:val="20"/>
            </w:rPr>
            <w:fldChar w:fldCharType="end"/>
          </w:r>
        </w:p>
      </w:tc>
    </w:tr>
  </w:tbl>
  <w:p w14:paraId="475FE293" w14:textId="77777777" w:rsidR="00BD0B27" w:rsidRDefault="00BD0B27">
    <w:pPr>
      <w:rPr>
        <w:rFonts w:ascii="Open Sans Light" w:eastAsia="Open Sans Light" w:hAnsi="Open Sans Light" w:cs="Open Sans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392A2" w14:textId="77777777" w:rsidR="00D9431A" w:rsidRDefault="00D9431A">
      <w:pPr>
        <w:spacing w:line="240" w:lineRule="auto"/>
      </w:pPr>
      <w:r>
        <w:separator/>
      </w:r>
    </w:p>
  </w:footnote>
  <w:footnote w:type="continuationSeparator" w:id="0">
    <w:p w14:paraId="23CCEFE7" w14:textId="77777777" w:rsidR="00D9431A" w:rsidRDefault="00D943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01E2" w14:textId="77777777" w:rsidR="00BD0B27" w:rsidRDefault="00BD0B2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9593F" w14:textId="77777777" w:rsidR="00BD0B27" w:rsidRDefault="00BD0B27">
    <w:pPr>
      <w:jc w:val="center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AA0"/>
    <w:multiLevelType w:val="multilevel"/>
    <w:tmpl w:val="085AACB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200392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27"/>
    <w:rsid w:val="008B7EE9"/>
    <w:rsid w:val="00BD0B27"/>
    <w:rsid w:val="00BD7928"/>
    <w:rsid w:val="00C95762"/>
    <w:rsid w:val="00D9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1EDF"/>
  <w15:docId w15:val="{2A3E5C14-42A8-40B4-B2D0-370C82DF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Fischer Gaspar</dc:creator>
  <cp:lastModifiedBy>Luciana Fischer Gaspar</cp:lastModifiedBy>
  <cp:revision>3</cp:revision>
  <dcterms:created xsi:type="dcterms:W3CDTF">2023-09-26T18:38:00Z</dcterms:created>
  <dcterms:modified xsi:type="dcterms:W3CDTF">2023-09-27T15:06:00Z</dcterms:modified>
</cp:coreProperties>
</file>